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404A" w:rsidRDefault="00D629E6"/>
    <w:p w:rsidR="00E06623" w:rsidRDefault="00E06623">
      <w:pPr>
        <w:rPr>
          <w:sz w:val="28"/>
          <w:szCs w:val="28"/>
        </w:rPr>
      </w:pPr>
      <w:r>
        <w:rPr>
          <w:sz w:val="28"/>
          <w:szCs w:val="28"/>
        </w:rPr>
        <w:t>Zaragoza 15/03/20202</w:t>
      </w:r>
    </w:p>
    <w:p w:rsidR="00E06623" w:rsidRDefault="00E06623">
      <w:pPr>
        <w:rPr>
          <w:sz w:val="28"/>
          <w:szCs w:val="28"/>
        </w:rPr>
      </w:pPr>
    </w:p>
    <w:p w:rsidR="00E06623" w:rsidRPr="00E06623" w:rsidRDefault="00E06623">
      <w:pPr>
        <w:rPr>
          <w:sz w:val="28"/>
          <w:szCs w:val="28"/>
        </w:rPr>
      </w:pPr>
      <w:r w:rsidRPr="00E06623">
        <w:rPr>
          <w:sz w:val="28"/>
          <w:szCs w:val="28"/>
        </w:rPr>
        <w:t xml:space="preserve">El equipo directivo del Colegio </w:t>
      </w:r>
      <w:proofErr w:type="spellStart"/>
      <w:r w:rsidRPr="00E06623">
        <w:rPr>
          <w:sz w:val="28"/>
          <w:szCs w:val="28"/>
        </w:rPr>
        <w:t>Cantín</w:t>
      </w:r>
      <w:proofErr w:type="spellEnd"/>
      <w:r w:rsidRPr="00E06623">
        <w:rPr>
          <w:sz w:val="28"/>
          <w:szCs w:val="28"/>
        </w:rPr>
        <w:t xml:space="preserve"> y Gamboa informa que:</w:t>
      </w:r>
    </w:p>
    <w:p w:rsidR="00E06623" w:rsidRPr="00E06623" w:rsidRDefault="00E06623">
      <w:pPr>
        <w:rPr>
          <w:sz w:val="28"/>
          <w:szCs w:val="28"/>
        </w:rPr>
      </w:pPr>
    </w:p>
    <w:p w:rsidR="00E06623" w:rsidRPr="00E06623" w:rsidRDefault="00E06623">
      <w:pPr>
        <w:rPr>
          <w:b/>
          <w:sz w:val="28"/>
          <w:szCs w:val="28"/>
          <w:u w:val="single"/>
        </w:rPr>
      </w:pPr>
      <w:r w:rsidRPr="00E06623">
        <w:rPr>
          <w:b/>
          <w:sz w:val="28"/>
          <w:szCs w:val="28"/>
          <w:u w:val="single"/>
        </w:rPr>
        <w:t>LA CRISIS SANITARIA OBLIGA A SUSPENDER EL PROCESO DE ESCOLARIZACIÓN.</w:t>
      </w:r>
    </w:p>
    <w:p w:rsidR="00E06623" w:rsidRPr="00E06623" w:rsidRDefault="00E06623">
      <w:pPr>
        <w:rPr>
          <w:b/>
          <w:sz w:val="28"/>
          <w:szCs w:val="28"/>
          <w:u w:val="single"/>
        </w:rPr>
      </w:pPr>
    </w:p>
    <w:p w:rsidR="00E06623" w:rsidRPr="00E06623" w:rsidRDefault="00E06623">
      <w:pPr>
        <w:rPr>
          <w:sz w:val="28"/>
          <w:szCs w:val="28"/>
          <w:u w:val="single"/>
        </w:rPr>
      </w:pPr>
      <w:r w:rsidRPr="00E06623">
        <w:rPr>
          <w:sz w:val="28"/>
          <w:szCs w:val="28"/>
        </w:rPr>
        <w:t xml:space="preserve">A partir de mañana día 16 de marzo de 2020, se suspende el proceso de escolarización en Aragón. Siguiendo con las recomendaciones fijadas esta semana de evitar los trámites administrativos de forma presencial para tratar de frenar la propagación del coronavirus en la atención al público, el Gobierno de Aragón ha decidido aplazar los dos días restantes que quedaban para pedir plaza para el próximo curso en los centros educativos de la Comunidad. </w:t>
      </w:r>
      <w:r w:rsidRPr="00E06623">
        <w:rPr>
          <w:sz w:val="28"/>
          <w:szCs w:val="28"/>
          <w:u w:val="single"/>
        </w:rPr>
        <w:t>El proceso se retomará en cuanto las circunstancias mejoren y así lo aconsejen, y se publicara oportunamente.</w:t>
      </w:r>
    </w:p>
    <w:p w:rsidR="00E06623" w:rsidRPr="00E06623" w:rsidRDefault="00E06623">
      <w:pPr>
        <w:rPr>
          <w:sz w:val="28"/>
          <w:szCs w:val="28"/>
        </w:rPr>
      </w:pPr>
    </w:p>
    <w:p w:rsidR="00E06623" w:rsidRPr="00E06623" w:rsidRDefault="00E06623">
      <w:pPr>
        <w:rPr>
          <w:sz w:val="28"/>
          <w:szCs w:val="28"/>
        </w:rPr>
      </w:pPr>
    </w:p>
    <w:p w:rsidR="00E06623" w:rsidRPr="00E06623" w:rsidRDefault="00E06623">
      <w:pPr>
        <w:rPr>
          <w:sz w:val="28"/>
          <w:szCs w:val="28"/>
        </w:rPr>
      </w:pPr>
      <w:r w:rsidRPr="00E06623">
        <w:rPr>
          <w:sz w:val="28"/>
          <w:szCs w:val="28"/>
        </w:rPr>
        <w:t>Rogamos disculpen las molestias.</w:t>
      </w:r>
    </w:p>
    <w:p w:rsidR="00E06623" w:rsidRPr="00E06623" w:rsidRDefault="00E06623">
      <w:pPr>
        <w:rPr>
          <w:sz w:val="28"/>
          <w:szCs w:val="28"/>
        </w:rPr>
      </w:pPr>
    </w:p>
    <w:p w:rsidR="00E06623" w:rsidRPr="00E06623" w:rsidRDefault="00E06623">
      <w:pPr>
        <w:rPr>
          <w:sz w:val="28"/>
          <w:szCs w:val="28"/>
        </w:rPr>
      </w:pPr>
      <w:r w:rsidRPr="00E06623">
        <w:rPr>
          <w:sz w:val="28"/>
          <w:szCs w:val="28"/>
        </w:rPr>
        <w:t>Un saludo.</w:t>
      </w:r>
    </w:p>
    <w:p w:rsidR="00E06623" w:rsidRPr="00E06623" w:rsidRDefault="00E06623">
      <w:pPr>
        <w:rPr>
          <w:sz w:val="28"/>
          <w:szCs w:val="28"/>
        </w:rPr>
      </w:pPr>
    </w:p>
    <w:p w:rsidR="00E06623" w:rsidRPr="00E06623" w:rsidRDefault="00E06623">
      <w:pPr>
        <w:rPr>
          <w:sz w:val="28"/>
          <w:szCs w:val="28"/>
        </w:rPr>
      </w:pPr>
      <w:r w:rsidRPr="00E06623">
        <w:rPr>
          <w:sz w:val="28"/>
          <w:szCs w:val="28"/>
        </w:rPr>
        <w:t xml:space="preserve">El equipo directivo del Colegio </w:t>
      </w:r>
      <w:proofErr w:type="spellStart"/>
      <w:r w:rsidRPr="00E06623">
        <w:rPr>
          <w:sz w:val="28"/>
          <w:szCs w:val="28"/>
        </w:rPr>
        <w:t>Cantín</w:t>
      </w:r>
      <w:proofErr w:type="spellEnd"/>
      <w:r w:rsidRPr="00E06623">
        <w:rPr>
          <w:sz w:val="28"/>
          <w:szCs w:val="28"/>
        </w:rPr>
        <w:t xml:space="preserve"> y Gamboa.</w:t>
      </w:r>
    </w:p>
    <w:sectPr w:rsidR="00E06623" w:rsidRPr="00E06623" w:rsidSect="00977A6A">
      <w:headerReference w:type="even" r:id="rId8"/>
      <w:headerReference w:type="default" r:id="rId9"/>
      <w:footerReference w:type="even" r:id="rId10"/>
      <w:footerReference w:type="default" r:id="rId11"/>
      <w:headerReference w:type="first" r:id="rId12"/>
      <w:footerReference w:type="first" r:id="rId13"/>
      <w:pgSz w:w="11906" w:h="16838"/>
      <w:pgMar w:top="1417" w:right="1701" w:bottom="1417" w:left="170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29E6" w:rsidRDefault="00D629E6" w:rsidP="00977A6A">
      <w:pPr>
        <w:spacing w:line="240" w:lineRule="auto"/>
      </w:pPr>
      <w:r>
        <w:separator/>
      </w:r>
    </w:p>
  </w:endnote>
  <w:endnote w:type="continuationSeparator" w:id="0">
    <w:p w:rsidR="00D629E6" w:rsidRDefault="00D629E6" w:rsidP="00977A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C13" w:rsidRDefault="00CE4C1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A6A" w:rsidRDefault="001103FD" w:rsidP="00B1609F">
    <w:pPr>
      <w:pBdr>
        <w:top w:val="nil"/>
        <w:left w:val="nil"/>
        <w:bottom w:val="nil"/>
        <w:right w:val="nil"/>
        <w:between w:val="nil"/>
      </w:pBdr>
      <w:tabs>
        <w:tab w:val="center" w:pos="4252"/>
        <w:tab w:val="right" w:pos="8504"/>
      </w:tabs>
      <w:spacing w:line="240" w:lineRule="auto"/>
      <w:ind w:left="5103"/>
      <w:jc w:val="left"/>
      <w:rPr>
        <w:color w:val="000000"/>
      </w:rPr>
    </w:pPr>
    <w:r>
      <w:rPr>
        <w:noProof/>
        <w:color w:val="000000"/>
      </w:rPr>
      <w:drawing>
        <wp:anchor distT="0" distB="0" distL="114300" distR="114300" simplePos="0" relativeHeight="251665920" behindDoc="1" locked="0" layoutInCell="1" allowOverlap="1">
          <wp:simplePos x="0" y="0"/>
          <wp:positionH relativeFrom="column">
            <wp:posOffset>3034665</wp:posOffset>
          </wp:positionH>
          <wp:positionV relativeFrom="paragraph">
            <wp:posOffset>8890</wp:posOffset>
          </wp:positionV>
          <wp:extent cx="1103630" cy="559435"/>
          <wp:effectExtent l="0" t="0" r="1270" b="0"/>
          <wp:wrapTight wrapText="bothSides">
            <wp:wrapPolygon edited="0">
              <wp:start x="0" y="0"/>
              <wp:lineTo x="0" y="20595"/>
              <wp:lineTo x="21252" y="20595"/>
              <wp:lineTo x="21252"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3630" cy="559435"/>
                  </a:xfrm>
                  <a:prstGeom prst="rect">
                    <a:avLst/>
                  </a:prstGeom>
                  <a:noFill/>
                  <a:ln>
                    <a:noFill/>
                  </a:ln>
                </pic:spPr>
              </pic:pic>
            </a:graphicData>
          </a:graphic>
        </wp:anchor>
      </w:drawing>
    </w:r>
    <w:r>
      <w:rPr>
        <w:noProof/>
        <w:color w:val="000000"/>
      </w:rPr>
      <w:drawing>
        <wp:anchor distT="0" distB="0" distL="114300" distR="114300" simplePos="0" relativeHeight="251664896" behindDoc="0" locked="0" layoutInCell="1" allowOverlap="1">
          <wp:simplePos x="0" y="0"/>
          <wp:positionH relativeFrom="column">
            <wp:posOffset>2434590</wp:posOffset>
          </wp:positionH>
          <wp:positionV relativeFrom="paragraph">
            <wp:posOffset>8890</wp:posOffset>
          </wp:positionV>
          <wp:extent cx="558800" cy="55880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8800" cy="55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46B8">
      <w:rPr>
        <w:noProof/>
      </w:rPr>
      <w:drawing>
        <wp:anchor distT="0" distB="0" distL="114300" distR="114300" simplePos="0" relativeHeight="251663872" behindDoc="1" locked="0" layoutInCell="1" allowOverlap="1">
          <wp:simplePos x="0" y="0"/>
          <wp:positionH relativeFrom="margin">
            <wp:align>left</wp:align>
          </wp:positionH>
          <wp:positionV relativeFrom="paragraph">
            <wp:posOffset>27368</wp:posOffset>
          </wp:positionV>
          <wp:extent cx="1054312" cy="540000"/>
          <wp:effectExtent l="0" t="0" r="0" b="0"/>
          <wp:wrapNone/>
          <wp:docPr id="4" name="2 Imagen" descr="Adhesión Junta Arbitral de Consu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hesión Junta Arbitral de Consum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54312" cy="540000"/>
                  </a:xfrm>
                  <a:prstGeom prst="rect">
                    <a:avLst/>
                  </a:prstGeom>
                </pic:spPr>
              </pic:pic>
            </a:graphicData>
          </a:graphic>
          <wp14:sizeRelH relativeFrom="page">
            <wp14:pctWidth>0</wp14:pctWidth>
          </wp14:sizeRelH>
          <wp14:sizeRelV relativeFrom="page">
            <wp14:pctHeight>0</wp14:pctHeight>
          </wp14:sizeRelV>
        </wp:anchor>
      </w:drawing>
    </w:r>
    <w:r w:rsidR="007846B8">
      <w:rPr>
        <w:noProof/>
      </w:rPr>
      <w:drawing>
        <wp:anchor distT="0" distB="0" distL="114300" distR="114300" simplePos="0" relativeHeight="251660800" behindDoc="1" locked="0" layoutInCell="1" allowOverlap="1" wp14:anchorId="2CD426C0" wp14:editId="61DF65CB">
          <wp:simplePos x="0" y="0"/>
          <wp:positionH relativeFrom="column">
            <wp:posOffset>1112739</wp:posOffset>
          </wp:positionH>
          <wp:positionV relativeFrom="paragraph">
            <wp:posOffset>10879</wp:posOffset>
          </wp:positionV>
          <wp:extent cx="1210310" cy="539750"/>
          <wp:effectExtent l="0" t="0" r="8890" b="0"/>
          <wp:wrapNone/>
          <wp:docPr id="5" name="3 Imagen" descr="ONG Acreditada Fundación Lealt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G Acreditada Fundación Lealtad.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10310" cy="539750"/>
                  </a:xfrm>
                  <a:prstGeom prst="rect">
                    <a:avLst/>
                  </a:prstGeom>
                </pic:spPr>
              </pic:pic>
            </a:graphicData>
          </a:graphic>
          <wp14:sizeRelH relativeFrom="page">
            <wp14:pctWidth>0</wp14:pctWidth>
          </wp14:sizeRelH>
          <wp14:sizeRelV relativeFrom="page">
            <wp14:pctHeight>0</wp14:pctHeight>
          </wp14:sizeRelV>
        </wp:anchor>
      </w:drawing>
    </w:r>
    <w:r w:rsidR="007846B8">
      <w:rPr>
        <w:color w:val="000000"/>
      </w:rPr>
      <w:t xml:space="preserve">                                                </w:t>
    </w:r>
  </w:p>
  <w:p w:rsidR="00B1609F" w:rsidRDefault="00B1609F" w:rsidP="00B1609F">
    <w:pPr>
      <w:pBdr>
        <w:top w:val="nil"/>
        <w:left w:val="nil"/>
        <w:bottom w:val="nil"/>
        <w:right w:val="nil"/>
        <w:between w:val="nil"/>
      </w:pBdr>
      <w:tabs>
        <w:tab w:val="center" w:pos="4252"/>
        <w:tab w:val="right" w:pos="8504"/>
      </w:tabs>
      <w:spacing w:line="240" w:lineRule="auto"/>
      <w:ind w:left="5103"/>
      <w:jc w:val="left"/>
    </w:pPr>
    <w:bookmarkStart w:id="0" w:name="_GoBack"/>
    <w:bookmarkEnd w:id="0"/>
  </w:p>
  <w:p w:rsidR="00977A6A" w:rsidRPr="00977A6A" w:rsidRDefault="00977A6A">
    <w:pPr>
      <w:pStyle w:val="Piedepgina"/>
      <w:rPr>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C13" w:rsidRDefault="00CE4C1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29E6" w:rsidRDefault="00D629E6" w:rsidP="00977A6A">
      <w:pPr>
        <w:spacing w:line="240" w:lineRule="auto"/>
      </w:pPr>
      <w:r>
        <w:separator/>
      </w:r>
    </w:p>
  </w:footnote>
  <w:footnote w:type="continuationSeparator" w:id="0">
    <w:p w:rsidR="00D629E6" w:rsidRDefault="00D629E6" w:rsidP="00977A6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C13" w:rsidRDefault="00CE4C1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A6A" w:rsidRDefault="00977A6A" w:rsidP="00977A6A">
    <w:pPr>
      <w:pStyle w:val="Encabezado"/>
      <w:tabs>
        <w:tab w:val="clear" w:pos="4252"/>
        <w:tab w:val="clear" w:pos="8504"/>
      </w:tabs>
    </w:pPr>
    <w:r>
      <w:rPr>
        <w:noProof/>
      </w:rPr>
      <w:drawing>
        <wp:inline distT="0" distB="0" distL="0" distR="0">
          <wp:extent cx="1437666" cy="540000"/>
          <wp:effectExtent l="19050" t="0" r="0" b="0"/>
          <wp:docPr id="1" name="0 Imagen" descr="1 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horizontal.jpg"/>
                  <pic:cNvPicPr/>
                </pic:nvPicPr>
                <pic:blipFill>
                  <a:blip r:embed="rId1"/>
                  <a:stretch>
                    <a:fillRect/>
                  </a:stretch>
                </pic:blipFill>
                <pic:spPr>
                  <a:xfrm>
                    <a:off x="0" y="0"/>
                    <a:ext cx="1437666" cy="540000"/>
                  </a:xfrm>
                  <a:prstGeom prst="rect">
                    <a:avLst/>
                  </a:prstGeom>
                </pic:spPr>
              </pic:pic>
            </a:graphicData>
          </a:graphic>
        </wp:inline>
      </w:drawing>
    </w:r>
    <w:r>
      <w:tab/>
    </w:r>
    <w:r>
      <w:tab/>
    </w:r>
    <w:r>
      <w:tab/>
    </w:r>
    <w:r>
      <w:tab/>
    </w:r>
    <w:r>
      <w:tab/>
    </w:r>
    <w:r>
      <w:tab/>
    </w:r>
    <w:r>
      <w:tab/>
    </w:r>
    <w:r>
      <w:tab/>
    </w:r>
    <w:r>
      <w:rPr>
        <w:noProof/>
      </w:rPr>
      <w:drawing>
        <wp:inline distT="0" distB="0" distL="0" distR="0">
          <wp:extent cx="428250" cy="540000"/>
          <wp:effectExtent l="19050" t="0" r="0" b="0"/>
          <wp:docPr id="2" name="1 Imagen" descr="Logotipo Cantín y Gamb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 Cantín y Gamboa.jpg"/>
                  <pic:cNvPicPr/>
                </pic:nvPicPr>
                <pic:blipFill>
                  <a:blip r:embed="rId2"/>
                  <a:stretch>
                    <a:fillRect/>
                  </a:stretch>
                </pic:blipFill>
                <pic:spPr>
                  <a:xfrm>
                    <a:off x="0" y="0"/>
                    <a:ext cx="428250" cy="5400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C13" w:rsidRDefault="00CE4C1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8F449A"/>
    <w:multiLevelType w:val="hybridMultilevel"/>
    <w:tmpl w:val="20F234D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4721107C"/>
    <w:multiLevelType w:val="hybridMultilevel"/>
    <w:tmpl w:val="0F86D536"/>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A6A"/>
    <w:rsid w:val="0001592E"/>
    <w:rsid w:val="000904A2"/>
    <w:rsid w:val="001103FD"/>
    <w:rsid w:val="00156F20"/>
    <w:rsid w:val="001E5EED"/>
    <w:rsid w:val="00223D98"/>
    <w:rsid w:val="003D5A14"/>
    <w:rsid w:val="004162C1"/>
    <w:rsid w:val="00425C94"/>
    <w:rsid w:val="00436BE3"/>
    <w:rsid w:val="00463E8E"/>
    <w:rsid w:val="0053357C"/>
    <w:rsid w:val="00660D8E"/>
    <w:rsid w:val="007846B8"/>
    <w:rsid w:val="007C219C"/>
    <w:rsid w:val="007E332C"/>
    <w:rsid w:val="0082329D"/>
    <w:rsid w:val="009720F7"/>
    <w:rsid w:val="00977A6A"/>
    <w:rsid w:val="00AA5C7D"/>
    <w:rsid w:val="00B01E0C"/>
    <w:rsid w:val="00B1609F"/>
    <w:rsid w:val="00B86495"/>
    <w:rsid w:val="00CE4C13"/>
    <w:rsid w:val="00D629E6"/>
    <w:rsid w:val="00DB77C5"/>
    <w:rsid w:val="00E06623"/>
    <w:rsid w:val="00E56C0E"/>
    <w:rsid w:val="00E7199D"/>
    <w:rsid w:val="00E84F7A"/>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4BD8D1D-E452-4D5C-8960-87EBD6F1F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6C0E"/>
    <w:pPr>
      <w:spacing w:after="0"/>
      <w:jc w:val="both"/>
    </w:pPr>
    <w:rPr>
      <w:rFonts w:ascii="Century Gothic" w:hAnsi="Century Gothic"/>
      <w:lang w:val="es-ES" w:eastAsia="es-ES"/>
    </w:rPr>
  </w:style>
  <w:style w:type="paragraph" w:styleId="Ttulo1">
    <w:name w:val="heading 1"/>
    <w:basedOn w:val="Normal"/>
    <w:next w:val="Normal"/>
    <w:link w:val="Ttulo1Car"/>
    <w:uiPriority w:val="9"/>
    <w:qFormat/>
    <w:rsid w:val="00E56C0E"/>
    <w:pPr>
      <w:keepNext/>
      <w:shd w:val="clear" w:color="auto" w:fill="548DD4" w:themeFill="text2" w:themeFillTint="99"/>
      <w:suppressAutoHyphens/>
      <w:spacing w:before="240" w:after="60"/>
      <w:outlineLvl w:val="0"/>
    </w:pPr>
    <w:rPr>
      <w:rFonts w:eastAsiaTheme="majorEastAsia" w:cstheme="majorBidi"/>
      <w:b/>
      <w:bCs/>
      <w:noProof/>
      <w:color w:val="FFFFFF" w:themeColor="background1"/>
      <w:kern w:val="32"/>
      <w:sz w:val="40"/>
      <w:szCs w:val="32"/>
    </w:rPr>
  </w:style>
  <w:style w:type="paragraph" w:styleId="Ttulo2">
    <w:name w:val="heading 2"/>
    <w:basedOn w:val="Normal"/>
    <w:next w:val="Normal"/>
    <w:link w:val="Ttulo2Car"/>
    <w:uiPriority w:val="9"/>
    <w:unhideWhenUsed/>
    <w:qFormat/>
    <w:rsid w:val="00E56C0E"/>
    <w:pPr>
      <w:keepNext/>
      <w:keepLines/>
      <w:shd w:val="clear" w:color="auto" w:fill="8DB3E2" w:themeFill="text2" w:themeFillTint="66"/>
      <w:spacing w:before="200"/>
      <w:outlineLvl w:val="1"/>
    </w:pPr>
    <w:rPr>
      <w:rFonts w:eastAsiaTheme="majorEastAsia" w:cstheme="majorBidi"/>
      <w:b/>
      <w:bCs/>
      <w:color w:val="FFFFFF" w:themeColor="background1"/>
      <w:sz w:val="26"/>
      <w:szCs w:val="26"/>
    </w:rPr>
  </w:style>
  <w:style w:type="paragraph" w:styleId="Ttulo3">
    <w:name w:val="heading 3"/>
    <w:basedOn w:val="Normal"/>
    <w:next w:val="Normal"/>
    <w:link w:val="Ttulo3Car"/>
    <w:uiPriority w:val="9"/>
    <w:unhideWhenUsed/>
    <w:qFormat/>
    <w:rsid w:val="00E56C0E"/>
    <w:pPr>
      <w:keepNext/>
      <w:shd w:val="clear" w:color="auto" w:fill="C6D9F1" w:themeFill="text2" w:themeFillTint="33"/>
      <w:suppressAutoHyphens/>
      <w:spacing w:before="240" w:after="60"/>
      <w:outlineLvl w:val="2"/>
    </w:pPr>
    <w:rPr>
      <w:rFonts w:eastAsiaTheme="majorEastAsia" w:cstheme="majorBidi"/>
      <w:b/>
      <w:bCs/>
      <w:noProof/>
      <w:color w:val="FFFFFF" w:themeColor="background1"/>
      <w:szCs w:val="26"/>
      <w:lang w:val="es-ES_tradnl"/>
    </w:rPr>
  </w:style>
  <w:style w:type="paragraph" w:styleId="Ttulo4">
    <w:name w:val="heading 4"/>
    <w:basedOn w:val="Normal"/>
    <w:next w:val="Normal"/>
    <w:link w:val="Ttulo4Car"/>
    <w:uiPriority w:val="9"/>
    <w:unhideWhenUsed/>
    <w:qFormat/>
    <w:rsid w:val="00E56C0E"/>
    <w:pPr>
      <w:shd w:val="clear" w:color="auto" w:fill="95B3D7" w:themeFill="accent1" w:themeFillTint="99"/>
      <w:outlineLvl w:val="3"/>
    </w:pPr>
    <w:rPr>
      <w:b/>
      <w:color w:val="FFFFFF" w:themeColor="background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56C0E"/>
    <w:rPr>
      <w:rFonts w:ascii="Century Gothic" w:eastAsiaTheme="majorEastAsia" w:hAnsi="Century Gothic" w:cstheme="majorBidi"/>
      <w:b/>
      <w:bCs/>
      <w:noProof/>
      <w:color w:val="FFFFFF" w:themeColor="background1"/>
      <w:kern w:val="32"/>
      <w:sz w:val="40"/>
      <w:szCs w:val="32"/>
      <w:shd w:val="clear" w:color="auto" w:fill="548DD4" w:themeFill="text2" w:themeFillTint="99"/>
      <w:lang w:val="es-ES" w:eastAsia="es-ES"/>
    </w:rPr>
  </w:style>
  <w:style w:type="character" w:customStyle="1" w:styleId="Ttulo2Car">
    <w:name w:val="Título 2 Car"/>
    <w:basedOn w:val="Fuentedeprrafopredeter"/>
    <w:link w:val="Ttulo2"/>
    <w:uiPriority w:val="9"/>
    <w:rsid w:val="00E56C0E"/>
    <w:rPr>
      <w:rFonts w:ascii="Century Gothic" w:eastAsiaTheme="majorEastAsia" w:hAnsi="Century Gothic" w:cstheme="majorBidi"/>
      <w:b/>
      <w:bCs/>
      <w:color w:val="FFFFFF" w:themeColor="background1"/>
      <w:sz w:val="26"/>
      <w:szCs w:val="26"/>
      <w:shd w:val="clear" w:color="auto" w:fill="8DB3E2" w:themeFill="text2" w:themeFillTint="66"/>
      <w:lang w:val="es-ES" w:eastAsia="es-ES"/>
    </w:rPr>
  </w:style>
  <w:style w:type="character" w:customStyle="1" w:styleId="Ttulo3Car">
    <w:name w:val="Título 3 Car"/>
    <w:basedOn w:val="Fuentedeprrafopredeter"/>
    <w:link w:val="Ttulo3"/>
    <w:uiPriority w:val="9"/>
    <w:rsid w:val="00E56C0E"/>
    <w:rPr>
      <w:rFonts w:ascii="Century Gothic" w:eastAsiaTheme="majorEastAsia" w:hAnsi="Century Gothic" w:cstheme="majorBidi"/>
      <w:b/>
      <w:bCs/>
      <w:noProof/>
      <w:color w:val="FFFFFF" w:themeColor="background1"/>
      <w:szCs w:val="26"/>
      <w:shd w:val="clear" w:color="auto" w:fill="C6D9F1" w:themeFill="text2" w:themeFillTint="33"/>
      <w:lang w:eastAsia="es-ES"/>
    </w:rPr>
  </w:style>
  <w:style w:type="character" w:customStyle="1" w:styleId="Ttulo4Car">
    <w:name w:val="Título 4 Car"/>
    <w:basedOn w:val="Fuentedeprrafopredeter"/>
    <w:link w:val="Ttulo4"/>
    <w:uiPriority w:val="9"/>
    <w:rsid w:val="00E56C0E"/>
    <w:rPr>
      <w:rFonts w:ascii="Century Gothic" w:hAnsi="Century Gothic"/>
      <w:b/>
      <w:color w:val="FFFFFF" w:themeColor="background1"/>
      <w:shd w:val="clear" w:color="auto" w:fill="95B3D7" w:themeFill="accent1" w:themeFillTint="99"/>
      <w:lang w:val="es-ES" w:eastAsia="es-ES"/>
    </w:rPr>
  </w:style>
  <w:style w:type="paragraph" w:styleId="Sinespaciado">
    <w:name w:val="No Spacing"/>
    <w:uiPriority w:val="1"/>
    <w:qFormat/>
    <w:rsid w:val="00E56C0E"/>
    <w:pPr>
      <w:spacing w:after="0" w:line="360" w:lineRule="auto"/>
      <w:jc w:val="both"/>
    </w:pPr>
    <w:rPr>
      <w:rFonts w:ascii="Century Gothic" w:hAnsi="Century Gothic"/>
    </w:rPr>
  </w:style>
  <w:style w:type="paragraph" w:styleId="Prrafodelista">
    <w:name w:val="List Paragraph"/>
    <w:basedOn w:val="Normal"/>
    <w:uiPriority w:val="34"/>
    <w:qFormat/>
    <w:rsid w:val="00E56C0E"/>
    <w:pPr>
      <w:ind w:left="720"/>
      <w:contextualSpacing/>
    </w:pPr>
  </w:style>
  <w:style w:type="paragraph" w:styleId="Encabezado">
    <w:name w:val="header"/>
    <w:basedOn w:val="Normal"/>
    <w:link w:val="EncabezadoCar"/>
    <w:uiPriority w:val="99"/>
    <w:unhideWhenUsed/>
    <w:rsid w:val="00977A6A"/>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977A6A"/>
    <w:rPr>
      <w:rFonts w:ascii="Century Gothic" w:hAnsi="Century Gothic"/>
      <w:lang w:val="es-ES" w:eastAsia="es-ES"/>
    </w:rPr>
  </w:style>
  <w:style w:type="paragraph" w:styleId="Piedepgina">
    <w:name w:val="footer"/>
    <w:basedOn w:val="Normal"/>
    <w:link w:val="PiedepginaCar"/>
    <w:uiPriority w:val="99"/>
    <w:unhideWhenUsed/>
    <w:rsid w:val="00977A6A"/>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977A6A"/>
    <w:rPr>
      <w:rFonts w:ascii="Century Gothic" w:hAnsi="Century Gothic"/>
      <w:lang w:val="es-ES" w:eastAsia="es-ES"/>
    </w:rPr>
  </w:style>
  <w:style w:type="paragraph" w:styleId="Textodeglobo">
    <w:name w:val="Balloon Text"/>
    <w:basedOn w:val="Normal"/>
    <w:link w:val="TextodegloboCar"/>
    <w:uiPriority w:val="99"/>
    <w:semiHidden/>
    <w:unhideWhenUsed/>
    <w:rsid w:val="00977A6A"/>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77A6A"/>
    <w:rPr>
      <w:rFonts w:ascii="Tahoma" w:hAnsi="Tahoma" w:cs="Tahoma"/>
      <w:sz w:val="16"/>
      <w:szCs w:val="16"/>
      <w:lang w:val="es-ES" w:eastAsia="es-ES"/>
    </w:rPr>
  </w:style>
  <w:style w:type="table" w:styleId="Tablaconcuadrcula">
    <w:name w:val="Table Grid"/>
    <w:basedOn w:val="Tablanormal"/>
    <w:uiPriority w:val="59"/>
    <w:rsid w:val="00DB77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65885-04DE-4CEB-BC6D-9DAA0DD8D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124</Words>
  <Characters>687</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 de Windows</cp:lastModifiedBy>
  <cp:revision>3</cp:revision>
  <dcterms:created xsi:type="dcterms:W3CDTF">2020-03-15T11:32:00Z</dcterms:created>
  <dcterms:modified xsi:type="dcterms:W3CDTF">2020-03-15T11:32:00Z</dcterms:modified>
</cp:coreProperties>
</file>